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44" w:rsidRDefault="00DE3ABB">
      <w:pPr>
        <w:pStyle w:val="a7"/>
        <w:spacing w:line="276" w:lineRule="auto"/>
        <w:jc w:val="right"/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Анкета — заявка участника</w:t>
      </w:r>
    </w:p>
    <w:p w:rsidR="00872044" w:rsidRDefault="008A2F92">
      <w:pPr>
        <w:pStyle w:val="a7"/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5A430F">
        <w:rPr>
          <w:rFonts w:ascii="Times New Roman" w:hAnsi="Times New Roman"/>
          <w:b/>
          <w:sz w:val="24"/>
          <w:szCs w:val="24"/>
        </w:rPr>
        <w:t xml:space="preserve"> </w:t>
      </w:r>
      <w:r w:rsidR="00DE3ABB">
        <w:rPr>
          <w:rFonts w:ascii="Times New Roman" w:eastAsia="Calibri" w:hAnsi="Times New Roman" w:cs="Times New Roman"/>
          <w:b/>
          <w:sz w:val="24"/>
          <w:szCs w:val="24"/>
        </w:rPr>
        <w:t>Международного фестиваля-конкурса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народного песенно-танцевального искусства.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«Казан с</w:t>
      </w:r>
      <w:r>
        <w:rPr>
          <w:rFonts w:ascii="Times New Roman" w:hAnsi="Times New Roman"/>
          <w:b/>
          <w:sz w:val="24"/>
          <w:szCs w:val="24"/>
          <w:lang w:val="tt-RU"/>
        </w:rPr>
        <w:t>ө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лгесе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- «Казанское полотенце»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Kazantowel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872044" w:rsidRDefault="00872044">
      <w:pPr>
        <w:pStyle w:val="a7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По сведениям, указанным в заявке, будут заполнены дипломы.</w:t>
      </w:r>
    </w:p>
    <w:p w:rsidR="005A430F" w:rsidRDefault="00DE3ABB" w:rsidP="005A430F">
      <w:pPr>
        <w:pStyle w:val="a7"/>
        <w:spacing w:line="276" w:lineRule="auto"/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Заявка на каждую </w:t>
      </w:r>
      <w:r w:rsidR="005A430F">
        <w:rPr>
          <w:rFonts w:ascii="Times New Roman" w:eastAsia="Calibri" w:hAnsi="Times New Roman" w:cs="Times New Roman"/>
          <w:sz w:val="24"/>
          <w:szCs w:val="24"/>
        </w:rPr>
        <w:t>номинацию заполняется отдельно</w:t>
      </w:r>
      <w:r w:rsidR="005A430F" w:rsidRPr="005A4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30F" w:rsidRPr="00462649">
        <w:rPr>
          <w:rStyle w:val="11"/>
          <w:rFonts w:ascii="Times New Roman" w:hAnsi="Times New Roman" w:cs="Times New Roman"/>
          <w:b/>
          <w:bCs/>
          <w:sz w:val="28"/>
          <w:szCs w:val="28"/>
        </w:rPr>
        <w:t>строго в формате WORD</w:t>
      </w:r>
    </w:p>
    <w:p w:rsidR="00872044" w:rsidRDefault="005A430F" w:rsidP="005A430F">
      <w:pPr>
        <w:pStyle w:val="a7"/>
        <w:spacing w:line="276" w:lineRule="auto"/>
        <w:jc w:val="center"/>
      </w:pPr>
      <w:r>
        <w:rPr>
          <w:rStyle w:val="11"/>
          <w:rFonts w:ascii="Times New Roman" w:hAnsi="Times New Roman" w:cs="Times New Roman"/>
          <w:b/>
          <w:bCs/>
          <w:i w:val="0"/>
          <w:sz w:val="28"/>
          <w:szCs w:val="28"/>
        </w:rPr>
        <w:t>(другие форматы не принимаются)</w:t>
      </w:r>
    </w:p>
    <w:p w:rsidR="00872044" w:rsidRDefault="00DE3ABB">
      <w:pPr>
        <w:pStyle w:val="a7"/>
        <w:spacing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пункты в заявке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ОБЯЗАТЕЛЬНЫ </w:t>
      </w:r>
      <w:r>
        <w:rPr>
          <w:rFonts w:ascii="Times New Roman" w:eastAsia="Calibri" w:hAnsi="Times New Roman" w:cs="Times New Roman"/>
          <w:sz w:val="24"/>
          <w:szCs w:val="24"/>
        </w:rPr>
        <w:t>для заполнения!</w:t>
      </w:r>
    </w:p>
    <w:p w:rsidR="00872044" w:rsidRDefault="00872044">
      <w:pPr>
        <w:pStyle w:val="a7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1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609"/>
        <w:gridCol w:w="5159"/>
        <w:gridCol w:w="3573"/>
      </w:tblGrid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 имя исполнителя название коллектива / дата рождения исполнителя / (год создания коллектива)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57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76" w:rsidRDefault="00580576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76" w:rsidRDefault="00580576" w:rsidP="005A430F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</w:t>
            </w:r>
            <w:r w:rsidR="005A4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4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участия очно ( выступление на сцене)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</w:t>
            </w:r>
            <w:r w:rsidR="005A4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заочно( по</w:t>
            </w:r>
            <w:r w:rsidR="006D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ссылке на </w:t>
            </w:r>
            <w:bookmarkStart w:id="0" w:name="_GoBack"/>
            <w:bookmarkEnd w:id="0"/>
            <w:r w:rsidR="005A4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видео)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76" w:rsidRDefault="00580576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Количественная категория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(соло, ансамбль)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Конкурсная номинация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в положении)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(полностью, как в положении)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человек, выступающих на сцене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исполняемого произведения, автор, хронометраж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видеозапись конкурсных номеров</w:t>
            </w:r>
          </w:p>
          <w:p w:rsidR="00872044" w:rsidRDefault="005A430F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DE3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3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VKontakte</w:t>
            </w:r>
            <w:proofErr w:type="spellEnd"/>
            <w:r w:rsidR="00DE3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Яндекс-диск)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(регалии указать)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(личный номер мобильного телефона),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электр.адрес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концертмейсте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 / аккомпанирующего состава /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хореографа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направляющей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(название учреждения, адрес, телефон,</w:t>
            </w:r>
          </w:p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044"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580576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DE3ABB">
            <w:pPr>
              <w:pStyle w:val="a7"/>
              <w:widowControl w:val="0"/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Техническое требование к выступлению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4" w:rsidRDefault="00872044">
            <w:pPr>
              <w:pStyle w:val="a7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2044" w:rsidRDefault="00872044">
      <w:pPr>
        <w:jc w:val="both"/>
        <w:rPr>
          <w:rFonts w:ascii="Times New Roman" w:eastAsia="Calibri" w:hAnsi="Times New Roman" w:cs="Times New Roman"/>
          <w:b/>
        </w:rPr>
      </w:pPr>
    </w:p>
    <w:p w:rsidR="00872044" w:rsidRDefault="00DE3ABB">
      <w:pPr>
        <w:ind w:firstLine="567"/>
        <w:jc w:val="both"/>
      </w:pPr>
      <w:r>
        <w:rPr>
          <w:rFonts w:ascii="Times New Roman" w:eastAsia="Calibri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  <w:bCs/>
        </w:rPr>
        <w:t>Отправить заявку для участия в Конкурсе в форматах</w:t>
      </w:r>
      <w:r>
        <w:rPr>
          <w:rFonts w:ascii="Times New Roman" w:eastAsia="Calibri" w:hAnsi="Times New Roman" w:cs="Times New Roman"/>
          <w:b/>
        </w:rPr>
        <w:t xml:space="preserve"> «Онлайн»</w:t>
      </w:r>
      <w:r w:rsidR="005A430F">
        <w:rPr>
          <w:rFonts w:ascii="Times New Roman" w:eastAsia="Calibri" w:hAnsi="Times New Roman" w:cs="Times New Roman"/>
          <w:b/>
        </w:rPr>
        <w:t xml:space="preserve"> (</w:t>
      </w:r>
      <w:proofErr w:type="gramStart"/>
      <w:r w:rsidR="005A430F">
        <w:rPr>
          <w:rFonts w:ascii="Times New Roman" w:eastAsia="Calibri" w:hAnsi="Times New Roman" w:cs="Times New Roman"/>
          <w:b/>
        </w:rPr>
        <w:t xml:space="preserve">заочно) </w:t>
      </w:r>
      <w:r>
        <w:rPr>
          <w:rFonts w:ascii="Times New Roman" w:eastAsia="Calibri" w:hAnsi="Times New Roman" w:cs="Times New Roman"/>
          <w:b/>
        </w:rPr>
        <w:t xml:space="preserve"> и</w:t>
      </w:r>
      <w:proofErr w:type="gramEnd"/>
      <w:r>
        <w:rPr>
          <w:rFonts w:ascii="Times New Roman" w:eastAsia="Calibri" w:hAnsi="Times New Roman" w:cs="Times New Roman"/>
          <w:b/>
        </w:rPr>
        <w:t xml:space="preserve"> «Офлайн» </w:t>
      </w:r>
      <w:r w:rsidR="005A430F">
        <w:rPr>
          <w:rFonts w:ascii="Times New Roman" w:eastAsia="Calibri" w:hAnsi="Times New Roman" w:cs="Times New Roman"/>
          <w:b/>
        </w:rPr>
        <w:t xml:space="preserve"> (очно) </w:t>
      </w:r>
      <w:r>
        <w:rPr>
          <w:rFonts w:ascii="Times New Roman" w:eastAsia="Calibri" w:hAnsi="Times New Roman" w:cs="Times New Roman"/>
        </w:rPr>
        <w:t>необходимо</w:t>
      </w:r>
      <w:r w:rsidR="005A430F">
        <w:rPr>
          <w:rFonts w:ascii="Times New Roman" w:eastAsia="Calibri" w:hAnsi="Times New Roman" w:cs="Times New Roman"/>
          <w:b/>
        </w:rPr>
        <w:t xml:space="preserve"> </w:t>
      </w:r>
      <w:r w:rsidR="005A430F" w:rsidRPr="005A430F">
        <w:rPr>
          <w:rFonts w:ascii="Times New Roman" w:eastAsia="Calibri" w:hAnsi="Times New Roman" w:cs="Times New Roman"/>
          <w:b/>
          <w:sz w:val="32"/>
          <w:szCs w:val="32"/>
        </w:rPr>
        <w:t>до 20 августа 2025</w:t>
      </w:r>
      <w:r w:rsidRPr="005A430F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  <w:r w:rsidR="00580576">
        <w:rPr>
          <w:rFonts w:ascii="Times New Roman" w:eastAsia="Calibri" w:hAnsi="Times New Roman" w:cs="Times New Roman"/>
          <w:b/>
        </w:rPr>
        <w:t xml:space="preserve"> </w:t>
      </w:r>
      <w:r>
        <w:rPr>
          <w:rStyle w:val="a3"/>
          <w:rFonts w:ascii="Times New Roman" w:eastAsia="Calibri" w:hAnsi="Times New Roman" w:cs="Times New Roman"/>
          <w:i w:val="0"/>
        </w:rPr>
        <w:t>по адресу</w:t>
      </w:r>
      <w:r w:rsidR="00580576">
        <w:rPr>
          <w:rStyle w:val="a3"/>
          <w:rFonts w:ascii="Times New Roman" w:eastAsia="Calibri" w:hAnsi="Times New Roman" w:cs="Times New Roman"/>
          <w:i w:val="0"/>
        </w:rPr>
        <w:t xml:space="preserve"> 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i w:val="0"/>
          <w:lang w:val="en-US"/>
        </w:rPr>
        <w:t>kazanskoe</w:t>
      </w:r>
      <w:proofErr w:type="spellEnd"/>
      <w:r>
        <w:rPr>
          <w:rStyle w:val="a3"/>
          <w:rFonts w:ascii="Times New Roman" w:eastAsia="Calibri" w:hAnsi="Times New Roman" w:cs="Times New Roman"/>
          <w:b/>
          <w:bCs/>
          <w:i w:val="0"/>
        </w:rPr>
        <w:t>.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i w:val="0"/>
          <w:lang w:val="en-US"/>
        </w:rPr>
        <w:t>polotentse</w:t>
      </w:r>
      <w:proofErr w:type="spellEnd"/>
      <w:r>
        <w:rPr>
          <w:rStyle w:val="a3"/>
          <w:rFonts w:ascii="Times New Roman" w:eastAsia="Calibri" w:hAnsi="Times New Roman" w:cs="Times New Roman"/>
          <w:b/>
          <w:bCs/>
          <w:i w:val="0"/>
        </w:rPr>
        <w:t>@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i w:val="0"/>
          <w:lang w:val="en-US"/>
        </w:rPr>
        <w:t>bk</w:t>
      </w:r>
      <w:proofErr w:type="spellEnd"/>
      <w:r>
        <w:rPr>
          <w:rStyle w:val="a3"/>
          <w:rFonts w:ascii="Times New Roman" w:eastAsia="Calibri" w:hAnsi="Times New Roman" w:cs="Times New Roman"/>
          <w:b/>
          <w:bCs/>
          <w:i w:val="0"/>
        </w:rPr>
        <w:t>.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i w:val="0"/>
          <w:lang w:val="en-US"/>
        </w:rPr>
        <w:t>ru</w:t>
      </w:r>
      <w:proofErr w:type="spellEnd"/>
    </w:p>
    <w:p w:rsidR="00872044" w:rsidRDefault="00DE3ABB">
      <w:pPr>
        <w:ind w:firstLine="567"/>
        <w:jc w:val="both"/>
      </w:pPr>
      <w:r>
        <w:rPr>
          <w:rFonts w:ascii="Times New Roman" w:eastAsia="Calibri" w:hAnsi="Times New Roman" w:cs="Times New Roman"/>
          <w:b/>
          <w:bCs/>
          <w:shd w:val="clear" w:color="auto" w:fill="FFFFFF"/>
        </w:rPr>
        <w:t>-Видеозапись</w:t>
      </w:r>
      <w:r>
        <w:rPr>
          <w:rFonts w:ascii="Times New Roman" w:eastAsia="Calibri" w:hAnsi="Times New Roman" w:cs="Times New Roman"/>
          <w:shd w:val="clear" w:color="auto" w:fill="FFFFFF"/>
        </w:rPr>
        <w:t> по 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ссылке</w:t>
      </w:r>
      <w:r>
        <w:rPr>
          <w:rFonts w:ascii="Times New Roman" w:eastAsia="Calibri" w:hAnsi="Times New Roman" w:cs="Times New Roman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должна</w:t>
      </w:r>
      <w:r>
        <w:rPr>
          <w:rFonts w:ascii="Times New Roman" w:eastAsia="Calibri" w:hAnsi="Times New Roman" w:cs="Times New Roman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быть</w:t>
      </w:r>
      <w:r>
        <w:rPr>
          <w:rFonts w:ascii="Times New Roman" w:eastAsia="Calibri" w:hAnsi="Times New Roman" w:cs="Times New Roman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доступна</w:t>
      </w:r>
      <w:r>
        <w:rPr>
          <w:rFonts w:ascii="Times New Roman" w:eastAsia="Calibri" w:hAnsi="Times New Roman" w:cs="Times New Roman"/>
          <w:shd w:val="clear" w:color="auto" w:fill="FFFFFF"/>
        </w:rPr>
        <w:t> в течение всего конкурсного периода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и 20 дней после конкурса.</w:t>
      </w:r>
    </w:p>
    <w:p w:rsidR="00872044" w:rsidRDefault="00DE3ABB" w:rsidP="005A430F">
      <w:pPr>
        <w:ind w:firstLine="567"/>
        <w:jc w:val="both"/>
      </w:pPr>
      <w:r>
        <w:rPr>
          <w:rFonts w:ascii="Times New Roman" w:eastAsia="Calibri" w:hAnsi="Times New Roman" w:cs="Times New Roman"/>
          <w:b/>
        </w:rPr>
        <w:t>- В случае большого количества поступивших заявок, оргкомитет оставляет за собой право прекратить прием заявок раньше указанного срока.</w:t>
      </w:r>
    </w:p>
    <w:sectPr w:rsidR="00872044" w:rsidSect="005A430F">
      <w:pgSz w:w="11906" w:h="16838"/>
      <w:pgMar w:top="1134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72044"/>
    <w:rsid w:val="0004580B"/>
    <w:rsid w:val="00580576"/>
    <w:rsid w:val="005A430F"/>
    <w:rsid w:val="006D0A14"/>
    <w:rsid w:val="006E5C40"/>
    <w:rsid w:val="00872044"/>
    <w:rsid w:val="008954E0"/>
    <w:rsid w:val="008A2F92"/>
    <w:rsid w:val="00D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23A8"/>
  <w15:docId w15:val="{7DCDDBF3-B518-415F-9F88-F209B261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72044"/>
    <w:rPr>
      <w:i/>
      <w:iCs/>
    </w:rPr>
  </w:style>
  <w:style w:type="paragraph" w:customStyle="1" w:styleId="1">
    <w:name w:val="Заголовок1"/>
    <w:basedOn w:val="a"/>
    <w:next w:val="a4"/>
    <w:qFormat/>
    <w:rsid w:val="0087204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rsid w:val="00872044"/>
    <w:pPr>
      <w:spacing w:after="140" w:line="276" w:lineRule="auto"/>
    </w:pPr>
  </w:style>
  <w:style w:type="paragraph" w:styleId="a5">
    <w:name w:val="List"/>
    <w:basedOn w:val="a4"/>
    <w:rsid w:val="00872044"/>
  </w:style>
  <w:style w:type="paragraph" w:customStyle="1" w:styleId="10">
    <w:name w:val="Название объекта1"/>
    <w:basedOn w:val="a"/>
    <w:qFormat/>
    <w:rsid w:val="0087204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72044"/>
    <w:pPr>
      <w:suppressLineNumbers/>
    </w:pPr>
  </w:style>
  <w:style w:type="paragraph" w:styleId="a7">
    <w:name w:val="No Spacing"/>
    <w:qFormat/>
    <w:rsid w:val="00872044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1">
    <w:name w:val="Выделение1"/>
    <w:basedOn w:val="a0"/>
    <w:uiPriority w:val="20"/>
    <w:qFormat/>
    <w:rsid w:val="005A430F"/>
    <w:rPr>
      <w:i/>
      <w:iCs/>
    </w:rPr>
  </w:style>
  <w:style w:type="character" w:customStyle="1" w:styleId="a8">
    <w:name w:val="Схема документа Знак"/>
    <w:basedOn w:val="a0"/>
    <w:link w:val="a9"/>
    <w:uiPriority w:val="99"/>
    <w:semiHidden/>
    <w:qFormat/>
    <w:rsid w:val="005A430F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qFormat/>
    <w:rsid w:val="005A430F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5A430F"/>
    <w:rPr>
      <w:rFonts w:ascii="Segoe UI" w:hAnsi="Segoe UI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Company>HP Inc.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dcterms:created xsi:type="dcterms:W3CDTF">2023-05-10T11:49:00Z</dcterms:created>
  <dcterms:modified xsi:type="dcterms:W3CDTF">2025-04-15T10:34:00Z</dcterms:modified>
  <dc:language>ru-RU</dc:language>
</cp:coreProperties>
</file>